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34EE" w14:textId="483587F4" w:rsidR="00AD44DB" w:rsidRPr="00035542" w:rsidRDefault="00AD44DB" w:rsidP="00AD44DB">
      <w:pPr>
        <w:spacing w:before="100" w:beforeAutospacing="1" w:after="100" w:afterAutospacing="1" w:line="23" w:lineRule="atLeast"/>
        <w:jc w:val="both"/>
        <w:rPr>
          <w:rFonts w:cstheme="minorHAnsi"/>
          <w:b/>
          <w:color w:val="2F5496" w:themeColor="accent1" w:themeShade="BF"/>
        </w:rPr>
      </w:pPr>
      <w:r w:rsidRPr="00035542">
        <w:rPr>
          <w:rFonts w:cstheme="minorHAnsi"/>
          <w:b/>
          <w:color w:val="2F5496" w:themeColor="accent1" w:themeShade="BF"/>
        </w:rPr>
        <w:t>202</w:t>
      </w:r>
      <w:r w:rsidR="009E28F6">
        <w:rPr>
          <w:rFonts w:cstheme="minorHAnsi"/>
          <w:b/>
          <w:color w:val="2F5496" w:themeColor="accent1" w:themeShade="BF"/>
        </w:rPr>
        <w:t>6</w:t>
      </w:r>
      <w:r w:rsidRPr="00035542">
        <w:rPr>
          <w:rFonts w:cstheme="minorHAnsi"/>
          <w:b/>
          <w:color w:val="2F5496" w:themeColor="accent1" w:themeShade="BF"/>
        </w:rPr>
        <w:t xml:space="preserve"> </w:t>
      </w:r>
      <w:r>
        <w:rPr>
          <w:rFonts w:cstheme="minorHAnsi"/>
          <w:b/>
          <w:color w:val="2F5496" w:themeColor="accent1" w:themeShade="BF"/>
        </w:rPr>
        <w:t>majandus</w:t>
      </w:r>
      <w:r w:rsidRPr="00035542">
        <w:rPr>
          <w:rFonts w:cstheme="minorHAnsi"/>
          <w:b/>
          <w:color w:val="2F5496" w:themeColor="accent1" w:themeShade="BF"/>
        </w:rPr>
        <w:t>tegevuse kokkuvõte</w:t>
      </w:r>
      <w:r>
        <w:rPr>
          <w:rFonts w:cstheme="minorHAnsi"/>
          <w:b/>
          <w:color w:val="2F5496" w:themeColor="accent1" w:themeShade="BF"/>
        </w:rPr>
        <w:t xml:space="preserve"> </w:t>
      </w:r>
      <w:r w:rsidR="008836A9">
        <w:rPr>
          <w:rFonts w:cstheme="minorHAnsi"/>
          <w:b/>
          <w:color w:val="2F5496" w:themeColor="accent1" w:themeShade="BF"/>
        </w:rPr>
        <w:t>I</w:t>
      </w:r>
      <w:r w:rsidR="002F7386">
        <w:rPr>
          <w:rFonts w:cstheme="minorHAnsi"/>
          <w:b/>
          <w:color w:val="2F5496" w:themeColor="accent1" w:themeShade="BF"/>
        </w:rPr>
        <w:t xml:space="preserve"> </w:t>
      </w:r>
      <w:r w:rsidR="005C4CC9">
        <w:rPr>
          <w:rFonts w:cstheme="minorHAnsi"/>
          <w:b/>
          <w:color w:val="2F5496" w:themeColor="accent1" w:themeShade="BF"/>
        </w:rPr>
        <w:t>kvartalil</w:t>
      </w:r>
    </w:p>
    <w:p w14:paraId="0AF87079" w14:textId="77777777" w:rsidR="00AD44DB" w:rsidRPr="00586CF0" w:rsidRDefault="00AD44DB" w:rsidP="00AD44DB">
      <w:p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586CF0">
        <w:rPr>
          <w:rFonts w:cstheme="minorHAnsi"/>
        </w:rPr>
        <w:t>Meremuuseumi missioon on tõsta inimeste teadmisi Eestist kui mereriigist ning kasvatada ühiskonnas austust ja armastust merelise pärandi vastu.</w:t>
      </w: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60"/>
        <w:gridCol w:w="960"/>
      </w:tblGrid>
      <w:tr w:rsidR="00586CF0" w:rsidRPr="00586CF0" w14:paraId="7DA175A9" w14:textId="77777777" w:rsidTr="00F773E3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5AD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lang w:eastAsia="et-EE"/>
              </w:rPr>
            </w:pPr>
            <w:r w:rsidRPr="00586CF0">
              <w:rPr>
                <w:rFonts w:eastAsia="Times New Roman" w:cstheme="minorHAnsi"/>
                <w:lang w:eastAsia="et-E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B271" w14:textId="77777777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Külastajate arv</w:t>
            </w:r>
          </w:p>
        </w:tc>
      </w:tr>
      <w:tr w:rsidR="00586CF0" w:rsidRPr="00586CF0" w14:paraId="38626162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1B7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lang w:eastAsia="et-EE"/>
              </w:rPr>
            </w:pPr>
            <w:r w:rsidRPr="00586CF0">
              <w:rPr>
                <w:rFonts w:eastAsia="Times New Roman" w:cstheme="minorHAnsi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3EB" w14:textId="286983B8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202</w:t>
            </w:r>
            <w:r w:rsidR="009E28F6">
              <w:rPr>
                <w:rFonts w:eastAsia="Times New Roman" w:cstheme="minorHAnsi"/>
                <w:b/>
                <w:bCs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16D" w14:textId="333646F0" w:rsidR="00F773E3" w:rsidRPr="00586CF0" w:rsidRDefault="00F773E3" w:rsidP="00F773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202</w:t>
            </w:r>
            <w:r w:rsidR="002F7386">
              <w:rPr>
                <w:rFonts w:eastAsia="Times New Roman" w:cstheme="minorHAnsi"/>
                <w:b/>
                <w:bCs/>
                <w:lang w:eastAsia="et-EE"/>
              </w:rPr>
              <w:t>5</w:t>
            </w:r>
          </w:p>
        </w:tc>
      </w:tr>
      <w:tr w:rsidR="00586CF0" w:rsidRPr="00586CF0" w14:paraId="374A5C7D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DD3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Lennusadam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D98" w14:textId="25EFD5E4" w:rsidR="00F773E3" w:rsidRPr="00586CF0" w:rsidRDefault="00E87ABC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28 04</w:t>
            </w:r>
            <w:r w:rsidR="003A4AB7">
              <w:rPr>
                <w:rFonts w:eastAsia="Times New Roman" w:cstheme="minorHAnsi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72C" w14:textId="0C2C46CE" w:rsidR="00F773E3" w:rsidRPr="00586CF0" w:rsidRDefault="008063B2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33 356</w:t>
            </w:r>
          </w:p>
        </w:tc>
      </w:tr>
      <w:tr w:rsidR="00586CF0" w:rsidRPr="00586CF0" w14:paraId="5CC8A584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885" w14:textId="77777777" w:rsidR="00F773E3" w:rsidRPr="00586CF0" w:rsidRDefault="00F773E3" w:rsidP="00F773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 xml:space="preserve">Paks Margareeta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961" w14:textId="5733B552" w:rsidR="00F773E3" w:rsidRPr="00586CF0" w:rsidRDefault="003A4AB7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7 165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784" w14:textId="6D343F7E" w:rsidR="00F773E3" w:rsidRPr="00586CF0" w:rsidRDefault="008063B2" w:rsidP="00F773E3">
            <w:pPr>
              <w:spacing w:after="0" w:line="240" w:lineRule="auto"/>
              <w:jc w:val="right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lang w:eastAsia="et-EE"/>
              </w:rPr>
              <w:t>8 893</w:t>
            </w:r>
          </w:p>
        </w:tc>
      </w:tr>
      <w:tr w:rsidR="00586CF0" w:rsidRPr="00586CF0" w14:paraId="22EA8D33" w14:textId="77777777" w:rsidTr="00F773E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EBE" w14:textId="77777777" w:rsidR="00F773E3" w:rsidRPr="00586CF0" w:rsidRDefault="00F773E3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 w:rsidRPr="00586CF0">
              <w:rPr>
                <w:rFonts w:eastAsia="Times New Roman" w:cstheme="minorHAnsi"/>
                <w:b/>
                <w:bCs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772D" w14:textId="4D10896A" w:rsidR="00F773E3" w:rsidRPr="00586CF0" w:rsidRDefault="003A4AB7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>
              <w:rPr>
                <w:rFonts w:eastAsia="Times New Roman" w:cstheme="minorHAnsi"/>
                <w:b/>
                <w:bCs/>
                <w:lang w:eastAsia="et-EE"/>
              </w:rPr>
              <w:t>35 206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F67B" w14:textId="255D5CF6" w:rsidR="00F773E3" w:rsidRPr="00586CF0" w:rsidRDefault="00DA6B61" w:rsidP="00F773E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t-EE"/>
              </w:rPr>
            </w:pPr>
            <w:r>
              <w:rPr>
                <w:rFonts w:eastAsia="Times New Roman" w:cstheme="minorHAnsi"/>
                <w:b/>
                <w:bCs/>
                <w:lang w:eastAsia="et-EE"/>
              </w:rPr>
              <w:t>42 249</w:t>
            </w:r>
          </w:p>
        </w:tc>
      </w:tr>
    </w:tbl>
    <w:p w14:paraId="1E4D606A" w14:textId="37221AAC" w:rsidR="00AD44DB" w:rsidRPr="00586CF0" w:rsidRDefault="00AD44DB" w:rsidP="00820FC7">
      <w:p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586CF0">
        <w:rPr>
          <w:rFonts w:cstheme="minorHAnsi"/>
        </w:rPr>
        <w:t>Regulaarselt toimuvate teemanäitustena tuuakse publikuni nii kohalike uurimisprojektide tulemusi kui ka rahvusvahelisi külalisnäituseid</w:t>
      </w:r>
      <w:r w:rsidR="0009270C">
        <w:rPr>
          <w:rFonts w:cstheme="minorHAnsi"/>
        </w:rPr>
        <w:t xml:space="preserve"> nii Lennusadamas kui ka Paksus Margareetas.</w:t>
      </w:r>
      <w:r w:rsidRPr="00586CF0">
        <w:rPr>
          <w:rFonts w:cstheme="minorHAnsi"/>
        </w:rPr>
        <w:t xml:space="preserve"> Lennusadama</w:t>
      </w:r>
      <w:r w:rsidR="00631166">
        <w:rPr>
          <w:rFonts w:cstheme="minorHAnsi"/>
        </w:rPr>
        <w:t xml:space="preserve">s </w:t>
      </w:r>
      <w:r w:rsidRPr="00586CF0">
        <w:rPr>
          <w:rFonts w:cstheme="minorHAnsi"/>
        </w:rPr>
        <w:t xml:space="preserve">tegutseb sadam, kus asuvad sajandivanune aurik-jäämurdja Suur Tõll ning teised külastatavad muuseumilaevad. </w:t>
      </w:r>
    </w:p>
    <w:p w14:paraId="034192F2" w14:textId="64F174FA" w:rsidR="00396CC4" w:rsidRDefault="00472BD4" w:rsidP="00820FC7">
      <w:pPr>
        <w:shd w:val="clear" w:color="auto" w:fill="FFFFFF"/>
        <w:jc w:val="both"/>
        <w:rPr>
          <w:rFonts w:cstheme="minorHAnsi"/>
          <w:lang w:val="en-US"/>
        </w:rPr>
      </w:pPr>
      <w:r>
        <w:rPr>
          <w:rFonts w:cstheme="minorHAnsi"/>
          <w:b/>
          <w:bCs/>
        </w:rPr>
        <w:t xml:space="preserve">I </w:t>
      </w:r>
      <w:r w:rsidR="005C4CC9">
        <w:rPr>
          <w:rFonts w:cstheme="minorHAnsi"/>
          <w:b/>
          <w:bCs/>
        </w:rPr>
        <w:t>kvartalil</w:t>
      </w:r>
      <w:r w:rsidR="002F29D2">
        <w:rPr>
          <w:rFonts w:cstheme="minorHAnsi"/>
          <w:b/>
          <w:bCs/>
        </w:rPr>
        <w:t xml:space="preserve"> </w:t>
      </w:r>
      <w:r w:rsidR="002F29D2" w:rsidRPr="002F29D2">
        <w:rPr>
          <w:rFonts w:cstheme="minorHAnsi"/>
        </w:rPr>
        <w:t>avati Lennusadamas</w:t>
      </w:r>
      <w:r w:rsidR="00B95D12">
        <w:rPr>
          <w:rFonts w:cstheme="minorHAnsi"/>
        </w:rPr>
        <w:t xml:space="preserve"> </w:t>
      </w:r>
      <w:r w:rsidR="00295AC7" w:rsidRPr="00295AC7">
        <w:rPr>
          <w:rFonts w:cstheme="minorHAnsi"/>
        </w:rPr>
        <w:t>näitus </w:t>
      </w:r>
      <w:r w:rsidR="00D86AB4" w:rsidRPr="00D86AB4">
        <w:rPr>
          <w:rFonts w:cstheme="minorHAnsi"/>
        </w:rPr>
        <w:t>„Mere kutse. Eesti Meremuuseumi kunstikogu“, mis toob avalikkuse ette Eesti kunstimaastiku ühe eripärasema kogu – meremuuseumi kunstikogu.</w:t>
      </w:r>
      <w:r w:rsidR="00D86AB4">
        <w:rPr>
          <w:rFonts w:cstheme="minorHAnsi"/>
        </w:rPr>
        <w:t xml:space="preserve"> </w:t>
      </w:r>
      <w:r w:rsidR="005D1D02">
        <w:rPr>
          <w:rFonts w:cstheme="minorHAnsi"/>
        </w:rPr>
        <w:t xml:space="preserve">Näitus on avatud perioodil </w:t>
      </w:r>
      <w:r w:rsidR="00FE4091">
        <w:rPr>
          <w:rFonts w:cstheme="minorHAnsi"/>
        </w:rPr>
        <w:t>1</w:t>
      </w:r>
      <w:r w:rsidR="00D86AB4">
        <w:rPr>
          <w:rFonts w:cstheme="minorHAnsi"/>
        </w:rPr>
        <w:t>3</w:t>
      </w:r>
      <w:r w:rsidR="00FE4091">
        <w:rPr>
          <w:rFonts w:cstheme="minorHAnsi"/>
        </w:rPr>
        <w:t>.0</w:t>
      </w:r>
      <w:r w:rsidR="00D86AB4">
        <w:rPr>
          <w:rFonts w:cstheme="minorHAnsi"/>
        </w:rPr>
        <w:t>2</w:t>
      </w:r>
      <w:r w:rsidR="00FE4091">
        <w:rPr>
          <w:rFonts w:cstheme="minorHAnsi"/>
        </w:rPr>
        <w:t>-1.</w:t>
      </w:r>
      <w:r w:rsidR="00D1657D">
        <w:rPr>
          <w:rFonts w:cstheme="minorHAnsi"/>
        </w:rPr>
        <w:t>1</w:t>
      </w:r>
      <w:r w:rsidR="00FE4091">
        <w:rPr>
          <w:rFonts w:cstheme="minorHAnsi"/>
        </w:rPr>
        <w:t>1.2026.</w:t>
      </w:r>
      <w:r w:rsidR="00D1657D">
        <w:rPr>
          <w:rFonts w:cstheme="minorHAnsi"/>
        </w:rPr>
        <w:t xml:space="preserve"> </w:t>
      </w:r>
      <w:r w:rsidR="00962A23">
        <w:rPr>
          <w:rFonts w:cstheme="minorHAnsi"/>
        </w:rPr>
        <w:t>Ilmus ka</w:t>
      </w:r>
      <w:r w:rsidR="00396CC4">
        <w:rPr>
          <w:rFonts w:cstheme="minorHAnsi"/>
        </w:rPr>
        <w:t xml:space="preserve"> näitust toetav</w:t>
      </w:r>
      <w:r w:rsidR="00962A23">
        <w:rPr>
          <w:rFonts w:cstheme="minorHAnsi"/>
        </w:rPr>
        <w:t xml:space="preserve"> raamat </w:t>
      </w:r>
      <w:r w:rsidR="00396CC4" w:rsidRPr="00396CC4">
        <w:rPr>
          <w:rFonts w:cstheme="minorHAnsi"/>
          <w:lang w:val="en-US"/>
        </w:rPr>
        <w:t xml:space="preserve">„Mere </w:t>
      </w:r>
      <w:proofErr w:type="spellStart"/>
      <w:r w:rsidR="00396CC4" w:rsidRPr="00396CC4">
        <w:rPr>
          <w:rFonts w:cstheme="minorHAnsi"/>
          <w:lang w:val="en-US"/>
        </w:rPr>
        <w:t>kutse</w:t>
      </w:r>
      <w:proofErr w:type="spellEnd"/>
      <w:r w:rsidR="00396CC4" w:rsidRPr="00396CC4">
        <w:rPr>
          <w:rFonts w:cstheme="minorHAnsi"/>
          <w:lang w:val="en-US"/>
        </w:rPr>
        <w:t xml:space="preserve">. Eesti Meremuuseumi </w:t>
      </w:r>
      <w:proofErr w:type="spellStart"/>
      <w:proofErr w:type="gramStart"/>
      <w:r w:rsidR="00396CC4" w:rsidRPr="00396CC4">
        <w:rPr>
          <w:rFonts w:cstheme="minorHAnsi"/>
          <w:lang w:val="en-US"/>
        </w:rPr>
        <w:t>kunstikogu</w:t>
      </w:r>
      <w:proofErr w:type="spellEnd"/>
      <w:r w:rsidR="00396CC4" w:rsidRPr="00396CC4">
        <w:rPr>
          <w:rFonts w:cstheme="minorHAnsi"/>
          <w:lang w:val="en-US"/>
        </w:rPr>
        <w:t>“ /</w:t>
      </w:r>
      <w:proofErr w:type="gramEnd"/>
      <w:r w:rsidR="00396CC4" w:rsidRPr="00396CC4">
        <w:rPr>
          <w:rFonts w:cstheme="minorHAnsi"/>
          <w:lang w:val="en-US"/>
        </w:rPr>
        <w:t xml:space="preserve"> „The Call of the Sea. The Art Collection of the Estonian Maritime </w:t>
      </w:r>
      <w:proofErr w:type="gramStart"/>
      <w:r w:rsidR="00396CC4" w:rsidRPr="00396CC4">
        <w:rPr>
          <w:rFonts w:cstheme="minorHAnsi"/>
          <w:lang w:val="en-US"/>
        </w:rPr>
        <w:t>Museum“</w:t>
      </w:r>
      <w:proofErr w:type="gramEnd"/>
      <w:r w:rsidR="00396CC4">
        <w:rPr>
          <w:rFonts w:cstheme="minorHAnsi"/>
          <w:lang w:val="en-US"/>
        </w:rPr>
        <w:t xml:space="preserve">. </w:t>
      </w:r>
      <w:r w:rsidR="00396CC4" w:rsidRPr="00396CC4">
        <w:rPr>
          <w:rFonts w:cstheme="minorHAnsi"/>
          <w:lang w:val="en-US"/>
        </w:rPr>
        <w:t xml:space="preserve">Raamat </w:t>
      </w:r>
      <w:proofErr w:type="spellStart"/>
      <w:r w:rsidR="00396CC4" w:rsidRPr="00396CC4">
        <w:rPr>
          <w:rFonts w:cstheme="minorHAnsi"/>
          <w:lang w:val="en-US"/>
        </w:rPr>
        <w:t>ilmu</w:t>
      </w:r>
      <w:r w:rsidR="00396CC4">
        <w:rPr>
          <w:rFonts w:cstheme="minorHAnsi"/>
          <w:lang w:val="en-US"/>
        </w:rPr>
        <w:t>s</w:t>
      </w:r>
      <w:proofErr w:type="spellEnd"/>
      <w:r w:rsidR="00396CC4" w:rsidRPr="00396CC4">
        <w:rPr>
          <w:rFonts w:cstheme="minorHAnsi"/>
          <w:lang w:val="en-US"/>
        </w:rPr>
        <w:t xml:space="preserve"> </w:t>
      </w:r>
      <w:proofErr w:type="spellStart"/>
      <w:r w:rsidR="00396CC4" w:rsidRPr="00396CC4">
        <w:rPr>
          <w:rFonts w:cstheme="minorHAnsi"/>
          <w:lang w:val="en-US"/>
        </w:rPr>
        <w:t>paralleelselt</w:t>
      </w:r>
      <w:proofErr w:type="spellEnd"/>
      <w:r w:rsidR="00396CC4" w:rsidRPr="00396CC4">
        <w:rPr>
          <w:rFonts w:cstheme="minorHAnsi"/>
          <w:lang w:val="en-US"/>
        </w:rPr>
        <w:t xml:space="preserve"> </w:t>
      </w:r>
      <w:proofErr w:type="spellStart"/>
      <w:r w:rsidR="00396CC4" w:rsidRPr="00396CC4">
        <w:rPr>
          <w:rFonts w:cstheme="minorHAnsi"/>
          <w:lang w:val="en-US"/>
        </w:rPr>
        <w:t>eesti</w:t>
      </w:r>
      <w:proofErr w:type="spellEnd"/>
      <w:r w:rsidR="00396CC4" w:rsidRPr="00396CC4">
        <w:rPr>
          <w:rFonts w:cstheme="minorHAnsi"/>
          <w:lang w:val="en-US"/>
        </w:rPr>
        <w:t xml:space="preserve"> ja </w:t>
      </w:r>
      <w:proofErr w:type="spellStart"/>
      <w:r w:rsidR="00396CC4" w:rsidRPr="00396CC4">
        <w:rPr>
          <w:rFonts w:cstheme="minorHAnsi"/>
          <w:lang w:val="en-US"/>
        </w:rPr>
        <w:t>inglise</w:t>
      </w:r>
      <w:proofErr w:type="spellEnd"/>
      <w:r w:rsidR="00396CC4" w:rsidRPr="00396CC4">
        <w:rPr>
          <w:rFonts w:cstheme="minorHAnsi"/>
          <w:lang w:val="en-US"/>
        </w:rPr>
        <w:t xml:space="preserve"> </w:t>
      </w:r>
      <w:proofErr w:type="spellStart"/>
      <w:r w:rsidR="00396CC4" w:rsidRPr="00396CC4">
        <w:rPr>
          <w:rFonts w:cstheme="minorHAnsi"/>
          <w:lang w:val="en-US"/>
        </w:rPr>
        <w:t>keeles</w:t>
      </w:r>
      <w:proofErr w:type="spellEnd"/>
      <w:r w:rsidR="00396CC4" w:rsidRPr="00396CC4">
        <w:rPr>
          <w:rFonts w:cstheme="minorHAnsi"/>
          <w:lang w:val="en-US"/>
        </w:rPr>
        <w:t>. </w:t>
      </w:r>
    </w:p>
    <w:p w14:paraId="0F5F02C5" w14:textId="10F97479" w:rsidR="00B2625C" w:rsidRDefault="00B2625C" w:rsidP="00820FC7">
      <w:pPr>
        <w:shd w:val="clear" w:color="auto" w:fill="FFFFFF"/>
        <w:jc w:val="both"/>
        <w:rPr>
          <w:rFonts w:cstheme="minorHAnsi"/>
          <w:lang w:val="en-US"/>
        </w:rPr>
      </w:pPr>
      <w:r w:rsidRPr="00B2625C">
        <w:rPr>
          <w:rFonts w:cstheme="minorHAnsi"/>
          <w:lang w:val="en-US"/>
        </w:rPr>
        <w:t xml:space="preserve">Eesti Meremuuseum </w:t>
      </w:r>
      <w:proofErr w:type="spellStart"/>
      <w:proofErr w:type="gramStart"/>
      <w:r w:rsidRPr="00B2625C">
        <w:rPr>
          <w:rFonts w:cstheme="minorHAnsi"/>
          <w:lang w:val="en-US"/>
        </w:rPr>
        <w:t>ava</w:t>
      </w:r>
      <w:r>
        <w:rPr>
          <w:rFonts w:cstheme="minorHAnsi"/>
          <w:lang w:val="en-US"/>
        </w:rPr>
        <w:t>s</w:t>
      </w:r>
      <w:proofErr w:type="spellEnd"/>
      <w:r w:rsidRPr="00B2625C">
        <w:rPr>
          <w:rFonts w:cstheme="minorHAnsi"/>
          <w:lang w:val="en-US"/>
        </w:rPr>
        <w:t xml:space="preserve">  19</w:t>
      </w:r>
      <w:proofErr w:type="gramEnd"/>
      <w:r w:rsidRPr="00B2625C">
        <w:rPr>
          <w:rFonts w:cstheme="minorHAnsi"/>
          <w:lang w:val="en-US"/>
        </w:rPr>
        <w:t xml:space="preserve">. </w:t>
      </w:r>
      <w:proofErr w:type="spellStart"/>
      <w:r w:rsidRPr="00B2625C">
        <w:rPr>
          <w:rFonts w:cstheme="minorHAnsi"/>
          <w:lang w:val="en-US"/>
        </w:rPr>
        <w:t>veebruaril</w:t>
      </w:r>
      <w:proofErr w:type="spellEnd"/>
      <w:r w:rsidRPr="00B2625C">
        <w:rPr>
          <w:rFonts w:cstheme="minorHAnsi"/>
          <w:lang w:val="en-US"/>
        </w:rPr>
        <w:t xml:space="preserve"> Paks Margareeta </w:t>
      </w:r>
      <w:proofErr w:type="spellStart"/>
      <w:r w:rsidRPr="00B2625C">
        <w:rPr>
          <w:rFonts w:cstheme="minorHAnsi"/>
          <w:lang w:val="en-US"/>
        </w:rPr>
        <w:t>külastuskeskuses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näituse</w:t>
      </w:r>
      <w:proofErr w:type="spellEnd"/>
      <w:r w:rsidRPr="00B2625C">
        <w:rPr>
          <w:rFonts w:cstheme="minorHAnsi"/>
          <w:lang w:val="en-US"/>
        </w:rPr>
        <w:t xml:space="preserve"> „Eesti </w:t>
      </w:r>
      <w:proofErr w:type="spellStart"/>
      <w:r w:rsidRPr="00B2625C">
        <w:rPr>
          <w:rFonts w:cstheme="minorHAnsi"/>
          <w:lang w:val="en-US"/>
        </w:rPr>
        <w:t>tuletornid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postmarkidel</w:t>
      </w:r>
      <w:proofErr w:type="spellEnd"/>
      <w:r w:rsidRPr="00B2625C">
        <w:rPr>
          <w:rFonts w:cstheme="minorHAnsi"/>
          <w:lang w:val="en-US"/>
        </w:rPr>
        <w:t xml:space="preserve"> 1995–2025. Meremuuseumi </w:t>
      </w:r>
      <w:proofErr w:type="spellStart"/>
      <w:r w:rsidRPr="00B2625C">
        <w:rPr>
          <w:rFonts w:cstheme="minorHAnsi"/>
          <w:lang w:val="en-US"/>
        </w:rPr>
        <w:t>kunstnik</w:t>
      </w:r>
      <w:proofErr w:type="spellEnd"/>
      <w:r w:rsidRPr="00B2625C">
        <w:rPr>
          <w:rFonts w:cstheme="minorHAnsi"/>
          <w:lang w:val="en-US"/>
        </w:rPr>
        <w:t xml:space="preserve"> Roman Matkiewicz 60“, mis on </w:t>
      </w:r>
      <w:proofErr w:type="spellStart"/>
      <w:r w:rsidRPr="00B2625C">
        <w:rPr>
          <w:rFonts w:cstheme="minorHAnsi"/>
          <w:lang w:val="en-US"/>
        </w:rPr>
        <w:t>pühendatud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kunstniku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kolmekümne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aasta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pikkusele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loometööle</w:t>
      </w:r>
      <w:proofErr w:type="spellEnd"/>
      <w:r w:rsidRPr="00B2625C">
        <w:rPr>
          <w:rFonts w:cstheme="minorHAnsi"/>
          <w:lang w:val="en-US"/>
        </w:rPr>
        <w:t xml:space="preserve">, </w:t>
      </w:r>
      <w:proofErr w:type="spellStart"/>
      <w:r w:rsidRPr="00B2625C">
        <w:rPr>
          <w:rFonts w:cstheme="minorHAnsi"/>
          <w:lang w:val="en-US"/>
        </w:rPr>
        <w:t>jäädvustamaks</w:t>
      </w:r>
      <w:proofErr w:type="spellEnd"/>
      <w:r w:rsidRPr="00B2625C">
        <w:rPr>
          <w:rFonts w:cstheme="minorHAnsi"/>
          <w:lang w:val="en-US"/>
        </w:rPr>
        <w:t xml:space="preserve"> Eesti </w:t>
      </w:r>
      <w:proofErr w:type="spellStart"/>
      <w:r w:rsidRPr="00B2625C">
        <w:rPr>
          <w:rFonts w:cstheme="minorHAnsi"/>
          <w:lang w:val="en-US"/>
        </w:rPr>
        <w:t>tuletorne</w:t>
      </w:r>
      <w:proofErr w:type="spellEnd"/>
      <w:r w:rsidRPr="00B2625C">
        <w:rPr>
          <w:rFonts w:cstheme="minorHAnsi"/>
          <w:lang w:val="en-US"/>
        </w:rPr>
        <w:t xml:space="preserve"> </w:t>
      </w:r>
      <w:proofErr w:type="spellStart"/>
      <w:r w:rsidRPr="00B2625C">
        <w:rPr>
          <w:rFonts w:cstheme="minorHAnsi"/>
          <w:lang w:val="en-US"/>
        </w:rPr>
        <w:t>postmarkidel</w:t>
      </w:r>
      <w:proofErr w:type="spellEnd"/>
      <w:r w:rsidRPr="00B2625C">
        <w:rPr>
          <w:rFonts w:cstheme="minorHAnsi"/>
          <w:lang w:val="en-US"/>
        </w:rPr>
        <w:t>.</w:t>
      </w:r>
      <w:r w:rsid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Näitus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tähistab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kaht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juubelit</w:t>
      </w:r>
      <w:proofErr w:type="spellEnd"/>
      <w:r w:rsidR="00BD145C" w:rsidRPr="00BD145C">
        <w:rPr>
          <w:rFonts w:cstheme="minorHAnsi"/>
          <w:lang w:val="en-US"/>
        </w:rPr>
        <w:t xml:space="preserve"> – </w:t>
      </w:r>
      <w:proofErr w:type="spellStart"/>
      <w:r w:rsidR="00BD145C" w:rsidRPr="00BD145C">
        <w:rPr>
          <w:rFonts w:cstheme="minorHAnsi"/>
          <w:lang w:val="en-US"/>
        </w:rPr>
        <w:t>nii</w:t>
      </w:r>
      <w:proofErr w:type="spellEnd"/>
      <w:r w:rsidR="00BD145C" w:rsidRPr="00BD145C">
        <w:rPr>
          <w:rFonts w:cstheme="minorHAnsi"/>
          <w:lang w:val="en-US"/>
        </w:rPr>
        <w:t xml:space="preserve"> Romani 60. </w:t>
      </w:r>
      <w:proofErr w:type="spellStart"/>
      <w:r w:rsidR="00BD145C" w:rsidRPr="00BD145C">
        <w:rPr>
          <w:rFonts w:cstheme="minorHAnsi"/>
          <w:lang w:val="en-US"/>
        </w:rPr>
        <w:t>sünnipäeva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ning</w:t>
      </w:r>
      <w:proofErr w:type="spellEnd"/>
      <w:r w:rsidR="00BD145C" w:rsidRPr="00BD145C">
        <w:rPr>
          <w:rFonts w:cstheme="minorHAnsi"/>
          <w:lang w:val="en-US"/>
        </w:rPr>
        <w:t xml:space="preserve"> 30 </w:t>
      </w:r>
      <w:proofErr w:type="spellStart"/>
      <w:r w:rsidR="00BD145C" w:rsidRPr="00BD145C">
        <w:rPr>
          <w:rFonts w:cstheme="minorHAnsi"/>
          <w:lang w:val="en-US"/>
        </w:rPr>
        <w:t>aasta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möödumist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esimesest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tuletorni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postmargist</w:t>
      </w:r>
      <w:proofErr w:type="spellEnd"/>
      <w:r w:rsidR="00BD145C" w:rsidRPr="00BD145C">
        <w:rPr>
          <w:rFonts w:cstheme="minorHAnsi"/>
          <w:lang w:val="en-US"/>
        </w:rPr>
        <w:t xml:space="preserve">. </w:t>
      </w:r>
      <w:proofErr w:type="spellStart"/>
      <w:r w:rsidR="00BD145C" w:rsidRPr="00BD145C">
        <w:rPr>
          <w:rFonts w:cstheme="minorHAnsi"/>
          <w:lang w:val="en-US"/>
        </w:rPr>
        <w:t>Näitus</w:t>
      </w:r>
      <w:proofErr w:type="spellEnd"/>
      <w:r w:rsidR="00BD145C" w:rsidRPr="00BD145C">
        <w:rPr>
          <w:rFonts w:cstheme="minorHAnsi"/>
          <w:lang w:val="en-US"/>
        </w:rPr>
        <w:t xml:space="preserve"> on </w:t>
      </w:r>
      <w:proofErr w:type="spellStart"/>
      <w:r w:rsidR="00BD145C" w:rsidRPr="00BD145C">
        <w:rPr>
          <w:rFonts w:cstheme="minorHAnsi"/>
          <w:lang w:val="en-US"/>
        </w:rPr>
        <w:t>külastajatele</w:t>
      </w:r>
      <w:proofErr w:type="spellEnd"/>
      <w:r w:rsidR="00BD145C" w:rsidRPr="00BD145C">
        <w:rPr>
          <w:rFonts w:cstheme="minorHAnsi"/>
          <w:lang w:val="en-US"/>
        </w:rPr>
        <w:t xml:space="preserve"> </w:t>
      </w:r>
      <w:proofErr w:type="spellStart"/>
      <w:r w:rsidR="00BD145C" w:rsidRPr="00BD145C">
        <w:rPr>
          <w:rFonts w:cstheme="minorHAnsi"/>
          <w:lang w:val="en-US"/>
        </w:rPr>
        <w:t>avatud</w:t>
      </w:r>
      <w:proofErr w:type="spellEnd"/>
      <w:r w:rsidR="00BD145C" w:rsidRPr="00BD145C">
        <w:rPr>
          <w:rFonts w:cstheme="minorHAnsi"/>
          <w:lang w:val="en-US"/>
        </w:rPr>
        <w:t xml:space="preserve"> 19. </w:t>
      </w:r>
      <w:proofErr w:type="spellStart"/>
      <w:r w:rsidR="00BD145C" w:rsidRPr="00BD145C">
        <w:rPr>
          <w:rFonts w:cstheme="minorHAnsi"/>
          <w:lang w:val="en-US"/>
        </w:rPr>
        <w:t>veebruarist</w:t>
      </w:r>
      <w:proofErr w:type="spellEnd"/>
      <w:r w:rsidR="00BD145C" w:rsidRPr="00BD145C">
        <w:rPr>
          <w:rFonts w:cstheme="minorHAnsi"/>
          <w:lang w:val="en-US"/>
        </w:rPr>
        <w:t xml:space="preserve"> 30. </w:t>
      </w:r>
      <w:proofErr w:type="spellStart"/>
      <w:r w:rsidR="00BD145C" w:rsidRPr="00BD145C">
        <w:rPr>
          <w:rFonts w:cstheme="minorHAnsi"/>
          <w:lang w:val="en-US"/>
        </w:rPr>
        <w:t>augustini</w:t>
      </w:r>
      <w:proofErr w:type="spellEnd"/>
      <w:r w:rsidR="00BD145C" w:rsidRPr="00BD145C">
        <w:rPr>
          <w:rFonts w:cstheme="minorHAnsi"/>
          <w:lang w:val="en-US"/>
        </w:rPr>
        <w:t xml:space="preserve"> 2026.</w:t>
      </w:r>
    </w:p>
    <w:p w14:paraId="4C9B5FE9" w14:textId="02BDC6F2" w:rsidR="00EF568B" w:rsidRDefault="00EF568B" w:rsidP="00820FC7">
      <w:pPr>
        <w:shd w:val="clear" w:color="auto" w:fill="FFFFFF"/>
        <w:jc w:val="both"/>
        <w:rPr>
          <w:rFonts w:cstheme="minorHAnsi"/>
          <w:lang w:val="en-US"/>
        </w:rPr>
      </w:pPr>
      <w:r w:rsidRPr="00EF568B">
        <w:rPr>
          <w:rFonts w:cstheme="minorHAnsi"/>
          <w:lang w:val="en-US"/>
        </w:rPr>
        <w:t xml:space="preserve">27. </w:t>
      </w:r>
      <w:proofErr w:type="spellStart"/>
      <w:r w:rsidRPr="00EF568B">
        <w:rPr>
          <w:rFonts w:cstheme="minorHAnsi"/>
          <w:lang w:val="en-US"/>
        </w:rPr>
        <w:t>veebruaril</w:t>
      </w:r>
      <w:proofErr w:type="spellEnd"/>
      <w:r w:rsidRPr="00EF568B">
        <w:rPr>
          <w:rFonts w:cstheme="minorHAnsi"/>
          <w:lang w:val="en-US"/>
        </w:rPr>
        <w:t xml:space="preserve"> 2026 </w:t>
      </w:r>
      <w:proofErr w:type="spellStart"/>
      <w:r w:rsidRPr="00EF568B">
        <w:rPr>
          <w:rFonts w:cstheme="minorHAnsi"/>
          <w:lang w:val="en-US"/>
        </w:rPr>
        <w:t>toimu</w:t>
      </w:r>
      <w:r>
        <w:rPr>
          <w:rFonts w:cstheme="minorHAnsi"/>
          <w:lang w:val="en-US"/>
        </w:rPr>
        <w:t>s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Tallinnas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Kultuurikatlas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meremuuseumi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konverents</w:t>
      </w:r>
      <w:proofErr w:type="spellEnd"/>
      <w:r w:rsidRPr="00EF568B">
        <w:rPr>
          <w:rFonts w:cstheme="minorHAnsi"/>
          <w:lang w:val="en-US"/>
        </w:rPr>
        <w:t xml:space="preserve"> „</w:t>
      </w:r>
      <w:proofErr w:type="spellStart"/>
      <w:r w:rsidRPr="00EF568B">
        <w:rPr>
          <w:rFonts w:cstheme="minorHAnsi"/>
          <w:lang w:val="en-US"/>
        </w:rPr>
        <w:t>Rannikusõda</w:t>
      </w:r>
      <w:proofErr w:type="spellEnd"/>
      <w:r w:rsidRPr="00EF568B">
        <w:rPr>
          <w:rFonts w:cstheme="minorHAnsi"/>
          <w:lang w:val="en-US"/>
        </w:rPr>
        <w:t xml:space="preserve">: </w:t>
      </w:r>
      <w:proofErr w:type="spellStart"/>
      <w:r w:rsidRPr="00EF568B">
        <w:rPr>
          <w:rFonts w:cstheme="minorHAnsi"/>
          <w:lang w:val="en-US"/>
        </w:rPr>
        <w:t>ranniku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kaitsmine</w:t>
      </w:r>
      <w:proofErr w:type="spellEnd"/>
      <w:r w:rsidRPr="00EF568B">
        <w:rPr>
          <w:rFonts w:cstheme="minorHAnsi"/>
          <w:lang w:val="en-US"/>
        </w:rPr>
        <w:t xml:space="preserve"> </w:t>
      </w:r>
      <w:proofErr w:type="spellStart"/>
      <w:r w:rsidRPr="00EF568B">
        <w:rPr>
          <w:rFonts w:cstheme="minorHAnsi"/>
          <w:lang w:val="en-US"/>
        </w:rPr>
        <w:t>merekindlustuste</w:t>
      </w:r>
      <w:proofErr w:type="spellEnd"/>
      <w:r w:rsidRPr="00EF568B">
        <w:rPr>
          <w:rFonts w:cstheme="minorHAnsi"/>
          <w:lang w:val="en-US"/>
        </w:rPr>
        <w:t xml:space="preserve"> ja </w:t>
      </w:r>
      <w:proofErr w:type="spellStart"/>
      <w:proofErr w:type="gramStart"/>
      <w:r w:rsidRPr="00EF568B">
        <w:rPr>
          <w:rFonts w:cstheme="minorHAnsi"/>
          <w:lang w:val="en-US"/>
        </w:rPr>
        <w:t>laevastikega</w:t>
      </w:r>
      <w:proofErr w:type="spellEnd"/>
      <w:r w:rsidRPr="00EF568B">
        <w:rPr>
          <w:rFonts w:cstheme="minorHAnsi"/>
          <w:lang w:val="en-US"/>
        </w:rPr>
        <w:t>“</w:t>
      </w:r>
      <w:proofErr w:type="gramEnd"/>
      <w:r w:rsidRPr="00EF568B">
        <w:rPr>
          <w:rFonts w:cstheme="minorHAnsi"/>
          <w:lang w:val="en-US"/>
        </w:rPr>
        <w:t>.</w:t>
      </w:r>
      <w:r w:rsidR="006B168B">
        <w:rPr>
          <w:rFonts w:cstheme="minorHAnsi"/>
          <w:lang w:val="en-US"/>
        </w:rPr>
        <w:t xml:space="preserve"> </w:t>
      </w:r>
      <w:r w:rsidR="006B168B" w:rsidRPr="006B168B">
        <w:rPr>
          <w:rFonts w:cstheme="minorHAnsi"/>
        </w:rPr>
        <w:t>Esinejatel palut</w:t>
      </w:r>
      <w:r w:rsidR="006B168B">
        <w:rPr>
          <w:rFonts w:cstheme="minorHAnsi"/>
        </w:rPr>
        <w:t>i</w:t>
      </w:r>
      <w:r w:rsidR="006B168B" w:rsidRPr="006B168B">
        <w:rPr>
          <w:rFonts w:cstheme="minorHAnsi"/>
        </w:rPr>
        <w:t xml:space="preserve"> oma ettekannete põhjal kirjutada ka akadeemilised uurimistööd, mis hiljem avaldatakse eelretsenseeritud väljaandes „Eesti Meremuuseumi toimetised“.</w:t>
      </w:r>
    </w:p>
    <w:p w14:paraId="5F141F99" w14:textId="2174648D" w:rsidR="0042536C" w:rsidRDefault="0042536C" w:rsidP="00820FC7">
      <w:pPr>
        <w:spacing w:before="100" w:beforeAutospacing="1" w:after="100" w:afterAutospacing="1" w:line="23" w:lineRule="atLeast"/>
        <w:jc w:val="both"/>
        <w:rPr>
          <w:rFonts w:ascii="Calibri" w:hAnsi="Calibri" w:cs="Calibri"/>
          <w:shd w:val="clear" w:color="auto" w:fill="FFFFFF"/>
        </w:rPr>
      </w:pPr>
      <w:r w:rsidRPr="0042536C">
        <w:rPr>
          <w:rFonts w:ascii="Calibri" w:hAnsi="Calibri" w:cs="Calibri"/>
          <w:shd w:val="clear" w:color="auto" w:fill="FFFFFF"/>
        </w:rPr>
        <w:t>Eesti Meremuuseumi merendusajaloo alaste lõputööde konkursi rahalise preemia pälvi</w:t>
      </w:r>
      <w:r>
        <w:rPr>
          <w:rFonts w:ascii="Calibri" w:hAnsi="Calibri" w:cs="Calibri"/>
          <w:shd w:val="clear" w:color="auto" w:fill="FFFFFF"/>
        </w:rPr>
        <w:t>sid</w:t>
      </w:r>
      <w:r w:rsidRPr="0042536C">
        <w:rPr>
          <w:rFonts w:ascii="Calibri" w:hAnsi="Calibri" w:cs="Calibri"/>
          <w:shd w:val="clear" w:color="auto" w:fill="FFFFFF"/>
        </w:rPr>
        <w:t xml:space="preserve"> tänavu kolm Eesti kõrgkooli tudengit: Mark Jalakas (Kaitseväe Akadeemia), Janne Randma (EKA) ja Siim </w:t>
      </w:r>
      <w:proofErr w:type="spellStart"/>
      <w:r w:rsidRPr="0042536C">
        <w:rPr>
          <w:rFonts w:ascii="Calibri" w:hAnsi="Calibri" w:cs="Calibri"/>
          <w:shd w:val="clear" w:color="auto" w:fill="FFFFFF"/>
        </w:rPr>
        <w:t>Rikker</w:t>
      </w:r>
      <w:proofErr w:type="spellEnd"/>
      <w:r w:rsidRPr="0042536C">
        <w:rPr>
          <w:rFonts w:ascii="Calibri" w:hAnsi="Calibri" w:cs="Calibri"/>
          <w:shd w:val="clear" w:color="auto" w:fill="FFFFFF"/>
        </w:rPr>
        <w:t xml:space="preserve"> (Viljandi Kultuuriakadeemia).</w:t>
      </w:r>
      <w:r w:rsidR="00BB113E">
        <w:rPr>
          <w:rFonts w:ascii="Calibri" w:hAnsi="Calibri" w:cs="Calibri"/>
          <w:shd w:val="clear" w:color="auto" w:fill="FFFFFF"/>
        </w:rPr>
        <w:t xml:space="preserve"> </w:t>
      </w:r>
      <w:r w:rsidR="00BB113E" w:rsidRPr="00BB113E">
        <w:rPr>
          <w:rFonts w:ascii="Calibri" w:hAnsi="Calibri" w:cs="Calibri"/>
          <w:shd w:val="clear" w:color="auto" w:fill="FFFFFF"/>
        </w:rPr>
        <w:t>Eesti Meremuuseumi lõputööde konkurss toimus tänavu juba kuuendat aastat. Konkursist said osa võtta nii Eesti kui ka välismaa kõrgkoolides õppivad bakalaureuse- ja magistriastme tudengid, kelle lõputöö käsitleb Läänemere regiooni merendusajalugu ning mille kaitsmisest pole möödas rohkem kui kaks aastat.</w:t>
      </w:r>
    </w:p>
    <w:p w14:paraId="4F67C058" w14:textId="10B48365" w:rsidR="00F44986" w:rsidRPr="00F44986" w:rsidRDefault="00D042A0" w:rsidP="00820FC7">
      <w:pPr>
        <w:spacing w:before="100" w:beforeAutospacing="1" w:after="100" w:afterAutospacing="1" w:line="23" w:lineRule="atLeast"/>
        <w:jc w:val="both"/>
        <w:rPr>
          <w:rFonts w:ascii="Calibri" w:hAnsi="Calibri" w:cs="Calibri"/>
          <w:shd w:val="clear" w:color="auto" w:fill="FFFFFF"/>
        </w:rPr>
      </w:pPr>
      <w:r w:rsidRPr="00D042A0">
        <w:rPr>
          <w:rFonts w:ascii="Calibri" w:hAnsi="Calibri" w:cs="Calibri"/>
          <w:shd w:val="clear" w:color="auto" w:fill="FFFFFF"/>
        </w:rPr>
        <w:t xml:space="preserve">“Kadrioru koge. Vraki teekond merepõhjast muuseumi” pälvis muuseumide aastaauhindade konverentsil ja </w:t>
      </w:r>
      <w:proofErr w:type="spellStart"/>
      <w:r w:rsidRPr="00D042A0">
        <w:rPr>
          <w:rFonts w:ascii="Calibri" w:hAnsi="Calibri" w:cs="Calibri"/>
          <w:shd w:val="clear" w:color="auto" w:fill="FFFFFF"/>
        </w:rPr>
        <w:t>galal</w:t>
      </w:r>
      <w:proofErr w:type="spellEnd"/>
      <w:r w:rsidRPr="00D042A0">
        <w:rPr>
          <w:rFonts w:ascii="Calibri" w:hAnsi="Calibri" w:cs="Calibri"/>
          <w:shd w:val="clear" w:color="auto" w:fill="FFFFFF"/>
        </w:rPr>
        <w:t xml:space="preserve"> 2026. aasta teadustrükise tiitli. </w:t>
      </w:r>
      <w:r w:rsidR="00F44986" w:rsidRPr="00F44986">
        <w:rPr>
          <w:rFonts w:ascii="Calibri" w:hAnsi="Calibri" w:cs="Calibri"/>
          <w:shd w:val="clear" w:color="auto" w:fill="FFFFFF"/>
        </w:rPr>
        <w:t xml:space="preserve">Mahukas artiklikogumik on valminud koostöös Muinsuskaitseametiga. Selle valmimisse on muuseumi poolt palju kaasa aidanud Priit Lätti ja Muinsuskaitseameti poolt Maili </w:t>
      </w:r>
      <w:proofErr w:type="spellStart"/>
      <w:r w:rsidR="00F44986" w:rsidRPr="00F44986">
        <w:rPr>
          <w:rFonts w:ascii="Calibri" w:hAnsi="Calibri" w:cs="Calibri"/>
          <w:shd w:val="clear" w:color="auto" w:fill="FFFFFF"/>
        </w:rPr>
        <w:t>Roio</w:t>
      </w:r>
      <w:proofErr w:type="spellEnd"/>
      <w:r w:rsidR="00F44986" w:rsidRPr="00F44986">
        <w:rPr>
          <w:rFonts w:ascii="Calibri" w:hAnsi="Calibri" w:cs="Calibri"/>
          <w:shd w:val="clear" w:color="auto" w:fill="FFFFFF"/>
        </w:rPr>
        <w:t>. Raamatu eessõna on kirjutanud Eesti Meremuuseumi juhatuse liige Urmas Dresen ja Muinsuskaitseameti peadirektor Marilin Mihkelson.</w:t>
      </w:r>
      <w:r>
        <w:rPr>
          <w:rFonts w:ascii="Calibri" w:hAnsi="Calibri" w:cs="Calibri"/>
          <w:shd w:val="clear" w:color="auto" w:fill="FFFFFF"/>
        </w:rPr>
        <w:t xml:space="preserve"> </w:t>
      </w:r>
      <w:r w:rsidR="00F44986" w:rsidRPr="00F44986">
        <w:rPr>
          <w:rFonts w:ascii="Calibri" w:hAnsi="Calibri" w:cs="Calibri"/>
          <w:shd w:val="clear" w:color="auto" w:fill="FFFFFF"/>
        </w:rPr>
        <w:t>Raamat jaguneb kuueks suuremaks peatükiks, võttes vaatluse alla nii koge leidmise loo, arvukad leiud, konserveerimise ning muidugi eksponeerimise meie armsas Paks Margareeta püsiekspositsioonis. Lõpust leiab ka eraldi mahuka leiukataloogi.</w:t>
      </w:r>
    </w:p>
    <w:sectPr w:rsidR="00F44986" w:rsidRPr="00F4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C8D"/>
    <w:multiLevelType w:val="hybridMultilevel"/>
    <w:tmpl w:val="15B8904A"/>
    <w:lvl w:ilvl="0" w:tplc="0ECAD0D4">
      <w:start w:val="1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DB"/>
    <w:rsid w:val="000059C1"/>
    <w:rsid w:val="0000672D"/>
    <w:rsid w:val="00046968"/>
    <w:rsid w:val="00054159"/>
    <w:rsid w:val="00091787"/>
    <w:rsid w:val="0009270C"/>
    <w:rsid w:val="000936B6"/>
    <w:rsid w:val="000B18FC"/>
    <w:rsid w:val="000C6887"/>
    <w:rsid w:val="000C7C82"/>
    <w:rsid w:val="000E53F6"/>
    <w:rsid w:val="000F29F4"/>
    <w:rsid w:val="00114B39"/>
    <w:rsid w:val="001154F4"/>
    <w:rsid w:val="0014491A"/>
    <w:rsid w:val="00161AC6"/>
    <w:rsid w:val="00164144"/>
    <w:rsid w:val="00173297"/>
    <w:rsid w:val="001A707E"/>
    <w:rsid w:val="001B6883"/>
    <w:rsid w:val="001F2A70"/>
    <w:rsid w:val="00251FCF"/>
    <w:rsid w:val="002619F4"/>
    <w:rsid w:val="002717B5"/>
    <w:rsid w:val="0028731F"/>
    <w:rsid w:val="00295AC7"/>
    <w:rsid w:val="002B64AA"/>
    <w:rsid w:val="002F0ED5"/>
    <w:rsid w:val="002F29D2"/>
    <w:rsid w:val="002F7386"/>
    <w:rsid w:val="00332491"/>
    <w:rsid w:val="00337BE7"/>
    <w:rsid w:val="0034187F"/>
    <w:rsid w:val="00396CC4"/>
    <w:rsid w:val="003A4AB7"/>
    <w:rsid w:val="003C0818"/>
    <w:rsid w:val="003C1076"/>
    <w:rsid w:val="003D4A63"/>
    <w:rsid w:val="003F2394"/>
    <w:rsid w:val="0042536C"/>
    <w:rsid w:val="00453A61"/>
    <w:rsid w:val="0046199D"/>
    <w:rsid w:val="00472BD4"/>
    <w:rsid w:val="00482854"/>
    <w:rsid w:val="0048465A"/>
    <w:rsid w:val="004C54AB"/>
    <w:rsid w:val="004C5A73"/>
    <w:rsid w:val="004E2E4F"/>
    <w:rsid w:val="004E578E"/>
    <w:rsid w:val="00573171"/>
    <w:rsid w:val="00586CF0"/>
    <w:rsid w:val="005A1885"/>
    <w:rsid w:val="005C39F3"/>
    <w:rsid w:val="005C4CC9"/>
    <w:rsid w:val="005D1D02"/>
    <w:rsid w:val="005E4743"/>
    <w:rsid w:val="00631166"/>
    <w:rsid w:val="00673BE8"/>
    <w:rsid w:val="00693623"/>
    <w:rsid w:val="006B168B"/>
    <w:rsid w:val="006C14A6"/>
    <w:rsid w:val="006D348F"/>
    <w:rsid w:val="006D60DF"/>
    <w:rsid w:val="00714C47"/>
    <w:rsid w:val="0073400C"/>
    <w:rsid w:val="00750E2E"/>
    <w:rsid w:val="007B45BA"/>
    <w:rsid w:val="007C28A6"/>
    <w:rsid w:val="007E0208"/>
    <w:rsid w:val="007E0520"/>
    <w:rsid w:val="007E0E9B"/>
    <w:rsid w:val="008063B2"/>
    <w:rsid w:val="008168CA"/>
    <w:rsid w:val="00820FC7"/>
    <w:rsid w:val="00844055"/>
    <w:rsid w:val="008836A9"/>
    <w:rsid w:val="00893E9F"/>
    <w:rsid w:val="008B216A"/>
    <w:rsid w:val="008F1BE4"/>
    <w:rsid w:val="009228C3"/>
    <w:rsid w:val="00930884"/>
    <w:rsid w:val="009333E9"/>
    <w:rsid w:val="009440CC"/>
    <w:rsid w:val="00962210"/>
    <w:rsid w:val="00962A23"/>
    <w:rsid w:val="009706BF"/>
    <w:rsid w:val="00980F3E"/>
    <w:rsid w:val="009B02A0"/>
    <w:rsid w:val="009B45F8"/>
    <w:rsid w:val="009C128F"/>
    <w:rsid w:val="009C63C2"/>
    <w:rsid w:val="009E28F6"/>
    <w:rsid w:val="009F78FD"/>
    <w:rsid w:val="00A1723F"/>
    <w:rsid w:val="00A35DA9"/>
    <w:rsid w:val="00A467E5"/>
    <w:rsid w:val="00A510DA"/>
    <w:rsid w:val="00A86C2F"/>
    <w:rsid w:val="00AC164F"/>
    <w:rsid w:val="00AD44DB"/>
    <w:rsid w:val="00AF7452"/>
    <w:rsid w:val="00B2625C"/>
    <w:rsid w:val="00B45945"/>
    <w:rsid w:val="00B51C3A"/>
    <w:rsid w:val="00B548E6"/>
    <w:rsid w:val="00B95D12"/>
    <w:rsid w:val="00BB113E"/>
    <w:rsid w:val="00BB1764"/>
    <w:rsid w:val="00BB32DA"/>
    <w:rsid w:val="00BC45BD"/>
    <w:rsid w:val="00BC4769"/>
    <w:rsid w:val="00BC6EC0"/>
    <w:rsid w:val="00BD145C"/>
    <w:rsid w:val="00C15F13"/>
    <w:rsid w:val="00C27B88"/>
    <w:rsid w:val="00C57702"/>
    <w:rsid w:val="00C57F0B"/>
    <w:rsid w:val="00C80886"/>
    <w:rsid w:val="00CB17C6"/>
    <w:rsid w:val="00CC5EA2"/>
    <w:rsid w:val="00CE1933"/>
    <w:rsid w:val="00CF7E7C"/>
    <w:rsid w:val="00D01C23"/>
    <w:rsid w:val="00D042A0"/>
    <w:rsid w:val="00D12079"/>
    <w:rsid w:val="00D1657D"/>
    <w:rsid w:val="00D339E5"/>
    <w:rsid w:val="00D86AB4"/>
    <w:rsid w:val="00D9504D"/>
    <w:rsid w:val="00D95E84"/>
    <w:rsid w:val="00DA6B61"/>
    <w:rsid w:val="00DA6B67"/>
    <w:rsid w:val="00DB15D3"/>
    <w:rsid w:val="00DB6B66"/>
    <w:rsid w:val="00E03482"/>
    <w:rsid w:val="00E1386D"/>
    <w:rsid w:val="00E15FC7"/>
    <w:rsid w:val="00E305F1"/>
    <w:rsid w:val="00E66716"/>
    <w:rsid w:val="00E67119"/>
    <w:rsid w:val="00E72E01"/>
    <w:rsid w:val="00E73650"/>
    <w:rsid w:val="00E84A72"/>
    <w:rsid w:val="00E85699"/>
    <w:rsid w:val="00E87ABC"/>
    <w:rsid w:val="00EB3DC1"/>
    <w:rsid w:val="00EE390B"/>
    <w:rsid w:val="00EF568B"/>
    <w:rsid w:val="00F332B3"/>
    <w:rsid w:val="00F44986"/>
    <w:rsid w:val="00F54CC2"/>
    <w:rsid w:val="00F54FA4"/>
    <w:rsid w:val="00F773E3"/>
    <w:rsid w:val="00F838FB"/>
    <w:rsid w:val="00F93071"/>
    <w:rsid w:val="00FA505B"/>
    <w:rsid w:val="00FD1DE4"/>
    <w:rsid w:val="00FD7AF4"/>
    <w:rsid w:val="00FE4091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B47E"/>
  <w15:chartTrackingRefBased/>
  <w15:docId w15:val="{9DD3DB9D-9D1A-4FDB-9B8B-DC4F87F1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DB"/>
  </w:style>
  <w:style w:type="paragraph" w:styleId="Heading1">
    <w:name w:val="heading 1"/>
    <w:basedOn w:val="Normal"/>
    <w:next w:val="Normal"/>
    <w:link w:val="Heading1Char"/>
    <w:uiPriority w:val="9"/>
    <w:qFormat/>
    <w:rsid w:val="00295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4491A"/>
  </w:style>
  <w:style w:type="character" w:customStyle="1" w:styleId="eop">
    <w:name w:val="eop"/>
    <w:basedOn w:val="DefaultParagraphFont"/>
    <w:rsid w:val="0014491A"/>
  </w:style>
  <w:style w:type="paragraph" w:styleId="NormalWeb">
    <w:name w:val="Normal (Web)"/>
    <w:basedOn w:val="Normal"/>
    <w:uiPriority w:val="99"/>
    <w:semiHidden/>
    <w:unhideWhenUsed/>
    <w:rsid w:val="009B0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68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Rande</dc:creator>
  <cp:keywords/>
  <dc:description/>
  <cp:lastModifiedBy>Külli Rande</cp:lastModifiedBy>
  <cp:revision>27</cp:revision>
  <dcterms:created xsi:type="dcterms:W3CDTF">2026-04-27T12:54:00Z</dcterms:created>
  <dcterms:modified xsi:type="dcterms:W3CDTF">2026-04-27T13:20:00Z</dcterms:modified>
</cp:coreProperties>
</file>