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34EE" w14:textId="43F271AE" w:rsidR="00AD44DB" w:rsidRPr="00035542" w:rsidRDefault="00AD44DB" w:rsidP="00AD44DB">
      <w:pPr>
        <w:spacing w:before="100" w:beforeAutospacing="1" w:after="100" w:afterAutospacing="1" w:line="23" w:lineRule="atLeast"/>
        <w:jc w:val="both"/>
        <w:rPr>
          <w:rFonts w:cstheme="minorHAnsi"/>
          <w:b/>
          <w:color w:val="2F5496" w:themeColor="accent1" w:themeShade="BF"/>
        </w:rPr>
      </w:pPr>
      <w:r w:rsidRPr="00035542">
        <w:rPr>
          <w:rFonts w:cstheme="minorHAnsi"/>
          <w:b/>
          <w:color w:val="2F5496" w:themeColor="accent1" w:themeShade="BF"/>
        </w:rPr>
        <w:t>202</w:t>
      </w:r>
      <w:r w:rsidR="0046199D">
        <w:rPr>
          <w:rFonts w:cstheme="minorHAnsi"/>
          <w:b/>
          <w:color w:val="2F5496" w:themeColor="accent1" w:themeShade="BF"/>
        </w:rPr>
        <w:t>3</w:t>
      </w:r>
      <w:r w:rsidRPr="00035542">
        <w:rPr>
          <w:rFonts w:cstheme="minorHAnsi"/>
          <w:b/>
          <w:color w:val="2F5496" w:themeColor="accent1" w:themeShade="BF"/>
        </w:rPr>
        <w:t xml:space="preserve"> </w:t>
      </w:r>
      <w:r>
        <w:rPr>
          <w:rFonts w:cstheme="minorHAnsi"/>
          <w:b/>
          <w:color w:val="2F5496" w:themeColor="accent1" w:themeShade="BF"/>
        </w:rPr>
        <w:t>majandus</w:t>
      </w:r>
      <w:r w:rsidRPr="00035542">
        <w:rPr>
          <w:rFonts w:cstheme="minorHAnsi"/>
          <w:b/>
          <w:color w:val="2F5496" w:themeColor="accent1" w:themeShade="BF"/>
        </w:rPr>
        <w:t>tegevuse kokkuvõte</w:t>
      </w:r>
      <w:r>
        <w:rPr>
          <w:rFonts w:cstheme="minorHAnsi"/>
          <w:b/>
          <w:color w:val="2F5496" w:themeColor="accent1" w:themeShade="BF"/>
        </w:rPr>
        <w:t xml:space="preserve"> </w:t>
      </w:r>
      <w:r w:rsidR="003A6209">
        <w:rPr>
          <w:rFonts w:cstheme="minorHAnsi"/>
          <w:b/>
          <w:color w:val="2F5496" w:themeColor="accent1" w:themeShade="BF"/>
        </w:rPr>
        <w:t>IV</w:t>
      </w:r>
      <w:r>
        <w:rPr>
          <w:rFonts w:cstheme="minorHAnsi"/>
          <w:b/>
          <w:color w:val="2F5496" w:themeColor="accent1" w:themeShade="BF"/>
        </w:rPr>
        <w:t xml:space="preserve"> kvartal</w:t>
      </w:r>
    </w:p>
    <w:p w14:paraId="0AF87079" w14:textId="77777777" w:rsidR="00AD44DB" w:rsidRPr="00586CF0" w:rsidRDefault="00AD44DB" w:rsidP="00AD44DB">
      <w:pPr>
        <w:spacing w:before="100" w:beforeAutospacing="1" w:after="100" w:afterAutospacing="1" w:line="23" w:lineRule="atLeast"/>
        <w:jc w:val="both"/>
        <w:rPr>
          <w:rFonts w:cstheme="minorHAnsi"/>
        </w:rPr>
      </w:pPr>
      <w:r w:rsidRPr="00586CF0">
        <w:rPr>
          <w:rFonts w:cstheme="minorHAnsi"/>
        </w:rPr>
        <w:t>Meremuuseumi missioon on tõsta inimeste teadmisi Eestist kui mereriigist ning kasvatada ühiskonnas austust ja armastust merelise pärandi vastu.</w:t>
      </w:r>
    </w:p>
    <w:p w14:paraId="77FF758B" w14:textId="0C93FDD3" w:rsidR="00AD44DB" w:rsidRPr="00586CF0" w:rsidRDefault="00AD44DB" w:rsidP="00AD44DB">
      <w:pPr>
        <w:spacing w:before="100" w:beforeAutospacing="1" w:after="100" w:afterAutospacing="1" w:line="23" w:lineRule="atLeast"/>
        <w:jc w:val="both"/>
        <w:rPr>
          <w:rFonts w:cstheme="minorHAnsi"/>
        </w:rPr>
      </w:pPr>
      <w:r w:rsidRPr="00586CF0">
        <w:rPr>
          <w:rFonts w:cstheme="minorHAnsi"/>
        </w:rPr>
        <w:t xml:space="preserve">Alates 1981. aastast asub muuseumi põhiekspositsioon ligi 500-aastase ajalooga suurtükitornis Paks Margareeta. </w:t>
      </w:r>
    </w:p>
    <w:tbl>
      <w:tblPr>
        <w:tblW w:w="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60"/>
        <w:gridCol w:w="960"/>
      </w:tblGrid>
      <w:tr w:rsidR="00586CF0" w:rsidRPr="00586CF0" w14:paraId="7DA175A9" w14:textId="77777777" w:rsidTr="00F773E3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A5AD" w14:textId="77777777" w:rsidR="00F773E3" w:rsidRPr="00586CF0" w:rsidRDefault="00F773E3" w:rsidP="00F773E3">
            <w:pPr>
              <w:spacing w:after="0" w:line="240" w:lineRule="auto"/>
              <w:rPr>
                <w:rFonts w:eastAsia="Times New Roman" w:cstheme="minorHAnsi"/>
                <w:lang w:eastAsia="et-EE"/>
              </w:rPr>
            </w:pPr>
            <w:r w:rsidRPr="00586CF0">
              <w:rPr>
                <w:rFonts w:eastAsia="Times New Roman" w:cstheme="minorHAnsi"/>
                <w:lang w:eastAsia="et-EE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3B271" w14:textId="77777777" w:rsidR="00F773E3" w:rsidRPr="00586CF0" w:rsidRDefault="00F773E3" w:rsidP="00F773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t-EE"/>
              </w:rPr>
            </w:pPr>
            <w:r w:rsidRPr="00586CF0">
              <w:rPr>
                <w:rFonts w:eastAsia="Times New Roman" w:cstheme="minorHAnsi"/>
                <w:b/>
                <w:bCs/>
                <w:lang w:eastAsia="et-EE"/>
              </w:rPr>
              <w:t>Külastajate arv</w:t>
            </w:r>
          </w:p>
        </w:tc>
      </w:tr>
      <w:tr w:rsidR="00586CF0" w:rsidRPr="00586CF0" w14:paraId="38626162" w14:textId="77777777" w:rsidTr="00F773E3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C1B7" w14:textId="77777777" w:rsidR="00F773E3" w:rsidRPr="00586CF0" w:rsidRDefault="00F773E3" w:rsidP="00F773E3">
            <w:pPr>
              <w:spacing w:after="0" w:line="240" w:lineRule="auto"/>
              <w:rPr>
                <w:rFonts w:eastAsia="Times New Roman" w:cstheme="minorHAnsi"/>
                <w:lang w:eastAsia="et-EE"/>
              </w:rPr>
            </w:pPr>
            <w:r w:rsidRPr="00586CF0">
              <w:rPr>
                <w:rFonts w:eastAsia="Times New Roman" w:cstheme="minorHAns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63EB" w14:textId="77777777" w:rsidR="00F773E3" w:rsidRPr="00586CF0" w:rsidRDefault="00F773E3" w:rsidP="00F773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t-EE"/>
              </w:rPr>
            </w:pPr>
            <w:r w:rsidRPr="00586CF0">
              <w:rPr>
                <w:rFonts w:eastAsia="Times New Roman" w:cstheme="minorHAnsi"/>
                <w:b/>
                <w:bCs/>
                <w:lang w:eastAsia="et-EE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116D" w14:textId="77777777" w:rsidR="00F773E3" w:rsidRPr="00586CF0" w:rsidRDefault="00F773E3" w:rsidP="00F773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t-EE"/>
              </w:rPr>
            </w:pPr>
            <w:r w:rsidRPr="00586CF0">
              <w:rPr>
                <w:rFonts w:eastAsia="Times New Roman" w:cstheme="minorHAnsi"/>
                <w:b/>
                <w:bCs/>
                <w:lang w:eastAsia="et-EE"/>
              </w:rPr>
              <w:t>2022</w:t>
            </w:r>
          </w:p>
        </w:tc>
      </w:tr>
      <w:tr w:rsidR="00586CF0" w:rsidRPr="00586CF0" w14:paraId="374A5C7D" w14:textId="77777777" w:rsidTr="00F773E3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BDD3" w14:textId="77777777" w:rsidR="00F773E3" w:rsidRPr="00586CF0" w:rsidRDefault="00F773E3" w:rsidP="00F773E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t-EE"/>
              </w:rPr>
            </w:pPr>
            <w:r w:rsidRPr="00586CF0">
              <w:rPr>
                <w:rFonts w:eastAsia="Times New Roman" w:cstheme="minorHAnsi"/>
                <w:b/>
                <w:bCs/>
                <w:lang w:eastAsia="et-EE"/>
              </w:rPr>
              <w:t>Lennusadam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1D98" w14:textId="380EF6F2" w:rsidR="00F773E3" w:rsidRPr="00586CF0" w:rsidRDefault="00D55A2B" w:rsidP="00F773E3">
            <w:pPr>
              <w:spacing w:after="0" w:line="240" w:lineRule="auto"/>
              <w:jc w:val="right"/>
              <w:rPr>
                <w:rFonts w:eastAsia="Times New Roman" w:cstheme="minorHAnsi"/>
                <w:lang w:eastAsia="et-EE"/>
              </w:rPr>
            </w:pPr>
            <w:r>
              <w:rPr>
                <w:rFonts w:eastAsia="Times New Roman" w:cstheme="minorHAnsi"/>
                <w:lang w:eastAsia="et-EE"/>
              </w:rPr>
              <w:t>42 159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372C" w14:textId="6A7D0126" w:rsidR="00F773E3" w:rsidRPr="00586CF0" w:rsidRDefault="00D55A2B" w:rsidP="00F773E3">
            <w:pPr>
              <w:spacing w:after="0" w:line="240" w:lineRule="auto"/>
              <w:jc w:val="right"/>
              <w:rPr>
                <w:rFonts w:eastAsia="Times New Roman" w:cstheme="minorHAnsi"/>
                <w:lang w:eastAsia="et-EE"/>
              </w:rPr>
            </w:pPr>
            <w:r>
              <w:rPr>
                <w:rFonts w:eastAsia="Times New Roman" w:cstheme="minorHAnsi"/>
                <w:lang w:eastAsia="et-EE"/>
              </w:rPr>
              <w:t>36 835</w:t>
            </w:r>
          </w:p>
        </w:tc>
      </w:tr>
      <w:tr w:rsidR="00586CF0" w:rsidRPr="00586CF0" w14:paraId="5CC8A584" w14:textId="77777777" w:rsidTr="00F773E3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0885" w14:textId="77777777" w:rsidR="00F773E3" w:rsidRPr="00586CF0" w:rsidRDefault="00F773E3" w:rsidP="00F773E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t-EE"/>
              </w:rPr>
            </w:pPr>
            <w:r w:rsidRPr="00586CF0">
              <w:rPr>
                <w:rFonts w:eastAsia="Times New Roman" w:cstheme="minorHAnsi"/>
                <w:b/>
                <w:bCs/>
                <w:lang w:eastAsia="et-EE"/>
              </w:rPr>
              <w:t xml:space="preserve">Paks Margareeta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9961" w14:textId="446082D3" w:rsidR="00F773E3" w:rsidRPr="00586CF0" w:rsidRDefault="00D55A2B" w:rsidP="00F773E3">
            <w:pPr>
              <w:spacing w:after="0" w:line="240" w:lineRule="auto"/>
              <w:jc w:val="right"/>
              <w:rPr>
                <w:rFonts w:eastAsia="Times New Roman" w:cstheme="minorHAnsi"/>
                <w:lang w:eastAsia="et-EE"/>
              </w:rPr>
            </w:pPr>
            <w:r>
              <w:rPr>
                <w:rFonts w:eastAsia="Times New Roman" w:cstheme="minorHAnsi"/>
                <w:lang w:eastAsia="et-EE"/>
              </w:rPr>
              <w:t>10 773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E784" w14:textId="545FC3CB" w:rsidR="00F773E3" w:rsidRPr="00586CF0" w:rsidRDefault="00D55A2B" w:rsidP="00F773E3">
            <w:pPr>
              <w:spacing w:after="0" w:line="240" w:lineRule="auto"/>
              <w:jc w:val="right"/>
              <w:rPr>
                <w:rFonts w:eastAsia="Times New Roman" w:cstheme="minorHAnsi"/>
                <w:lang w:eastAsia="et-EE"/>
              </w:rPr>
            </w:pPr>
            <w:r>
              <w:rPr>
                <w:rFonts w:eastAsia="Times New Roman" w:cstheme="minorHAnsi"/>
                <w:lang w:eastAsia="et-EE"/>
              </w:rPr>
              <w:t>11 578</w:t>
            </w:r>
          </w:p>
        </w:tc>
      </w:tr>
      <w:tr w:rsidR="00586CF0" w:rsidRPr="00586CF0" w14:paraId="22EA8D33" w14:textId="77777777" w:rsidTr="00F773E3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AEBE" w14:textId="77777777" w:rsidR="00F773E3" w:rsidRPr="00586CF0" w:rsidRDefault="00F773E3" w:rsidP="00F773E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t-EE"/>
              </w:rPr>
            </w:pPr>
            <w:r w:rsidRPr="00586CF0">
              <w:rPr>
                <w:rFonts w:eastAsia="Times New Roman" w:cstheme="minorHAnsi"/>
                <w:b/>
                <w:bCs/>
                <w:lang w:eastAsia="et-EE"/>
              </w:rPr>
              <w:t>Kokku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772D" w14:textId="45CD92A9" w:rsidR="00F773E3" w:rsidRPr="00586CF0" w:rsidRDefault="000D79A2" w:rsidP="00F773E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t-EE"/>
              </w:rPr>
            </w:pPr>
            <w:r>
              <w:rPr>
                <w:rFonts w:eastAsia="Times New Roman" w:cstheme="minorHAnsi"/>
                <w:b/>
                <w:bCs/>
                <w:lang w:eastAsia="et-EE"/>
              </w:rPr>
              <w:t>52 932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F67B" w14:textId="42C4B987" w:rsidR="00F773E3" w:rsidRPr="00586CF0" w:rsidRDefault="000D79A2" w:rsidP="00F773E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t-EE"/>
              </w:rPr>
            </w:pPr>
            <w:r>
              <w:rPr>
                <w:rFonts w:eastAsia="Times New Roman" w:cstheme="minorHAnsi"/>
                <w:b/>
                <w:bCs/>
                <w:lang w:eastAsia="et-EE"/>
              </w:rPr>
              <w:t>48 413</w:t>
            </w:r>
          </w:p>
        </w:tc>
      </w:tr>
    </w:tbl>
    <w:p w14:paraId="1E4D606A" w14:textId="10DE718B" w:rsidR="00AD44DB" w:rsidRPr="00586CF0" w:rsidRDefault="00AD44DB" w:rsidP="00AD44DB">
      <w:pPr>
        <w:spacing w:before="100" w:beforeAutospacing="1" w:after="100" w:afterAutospacing="1" w:line="23" w:lineRule="atLeast"/>
        <w:jc w:val="both"/>
        <w:rPr>
          <w:rFonts w:cstheme="minorHAnsi"/>
        </w:rPr>
      </w:pPr>
      <w:r w:rsidRPr="00586CF0">
        <w:rPr>
          <w:rFonts w:cstheme="minorHAnsi"/>
        </w:rPr>
        <w:t xml:space="preserve">Regulaarselt toimuvate teemanäitustena tuuakse publikuni nii kohalike uurimisprojektide tulemusi kui ka rahvusvahelisi külalisnäituseid. Lennusadama välialal on laste mänguväljak ja tegutseb sadam, kus asuvad sajandivanune aurik-jäämurdja Suur Tõll ning teised külastatavad muuseumilaevad. </w:t>
      </w:r>
    </w:p>
    <w:p w14:paraId="7066C6FC" w14:textId="24BA8F83" w:rsidR="00A20477" w:rsidRDefault="005A1885" w:rsidP="003571EE">
      <w:pPr>
        <w:spacing w:before="100" w:beforeAutospacing="1" w:after="100" w:afterAutospacing="1" w:line="23" w:lineRule="atLeast"/>
        <w:jc w:val="both"/>
        <w:rPr>
          <w:rFonts w:cstheme="minorHAnsi"/>
        </w:rPr>
      </w:pPr>
      <w:r w:rsidRPr="00586CF0">
        <w:rPr>
          <w:rFonts w:cstheme="minorHAnsi"/>
          <w:b/>
          <w:bCs/>
        </w:rPr>
        <w:t>I</w:t>
      </w:r>
      <w:r w:rsidR="000D79A2">
        <w:rPr>
          <w:rFonts w:cstheme="minorHAnsi"/>
          <w:b/>
          <w:bCs/>
        </w:rPr>
        <w:t>V</w:t>
      </w:r>
      <w:r w:rsidRPr="00586CF0">
        <w:rPr>
          <w:rFonts w:cstheme="minorHAnsi"/>
          <w:b/>
          <w:bCs/>
        </w:rPr>
        <w:t xml:space="preserve"> kvartalil</w:t>
      </w:r>
      <w:r w:rsidRPr="00586CF0">
        <w:rPr>
          <w:rFonts w:cstheme="minorHAnsi"/>
        </w:rPr>
        <w:t xml:space="preserve"> </w:t>
      </w:r>
      <w:r w:rsidR="00427B02">
        <w:rPr>
          <w:rFonts w:cstheme="minorHAnsi"/>
        </w:rPr>
        <w:t>käis</w:t>
      </w:r>
      <w:r w:rsidR="00196D6C">
        <w:rPr>
          <w:rFonts w:cstheme="minorHAnsi"/>
        </w:rPr>
        <w:t xml:space="preserve"> vilgas töö Lennusadama püsiekspositsiooni uuendamisega</w:t>
      </w:r>
      <w:r w:rsidR="00FC66F4">
        <w:rPr>
          <w:rFonts w:cstheme="minorHAnsi"/>
        </w:rPr>
        <w:t>, mis toob kaasa 20 uut intera</w:t>
      </w:r>
      <w:r w:rsidR="00301B3C">
        <w:rPr>
          <w:rFonts w:cstheme="minorHAnsi"/>
        </w:rPr>
        <w:t>ktiivset ekraani</w:t>
      </w:r>
      <w:r w:rsidR="00EF49F0">
        <w:rPr>
          <w:rFonts w:cstheme="minorHAnsi"/>
        </w:rPr>
        <w:t>, mitmeid uusi laevamudeleid</w:t>
      </w:r>
      <w:r w:rsidR="004360DF">
        <w:rPr>
          <w:rFonts w:cstheme="minorHAnsi"/>
        </w:rPr>
        <w:t xml:space="preserve"> ja </w:t>
      </w:r>
      <w:r w:rsidR="00442E7B">
        <w:rPr>
          <w:rFonts w:cstheme="minorHAnsi"/>
        </w:rPr>
        <w:t>lasteala</w:t>
      </w:r>
      <w:r w:rsidR="00A33C9B">
        <w:rPr>
          <w:rFonts w:cstheme="minorHAnsi"/>
        </w:rPr>
        <w:t>.</w:t>
      </w:r>
      <w:r w:rsidR="0098613C">
        <w:rPr>
          <w:rFonts w:cstheme="minorHAnsi"/>
        </w:rPr>
        <w:t xml:space="preserve"> Alates 01.01.-1</w:t>
      </w:r>
      <w:r w:rsidR="00442E7B">
        <w:rPr>
          <w:rFonts w:cstheme="minorHAnsi"/>
        </w:rPr>
        <w:t>1</w:t>
      </w:r>
      <w:r w:rsidR="0098613C">
        <w:rPr>
          <w:rFonts w:cstheme="minorHAnsi"/>
        </w:rPr>
        <w:t>.05.2024 on Lennusadam suletud püsiekspositsiooni uuendamise</w:t>
      </w:r>
      <w:r w:rsidR="006C0978">
        <w:rPr>
          <w:rFonts w:cstheme="minorHAnsi"/>
        </w:rPr>
        <w:t>ks.</w:t>
      </w:r>
      <w:r w:rsidR="0008694A">
        <w:rPr>
          <w:rFonts w:cstheme="minorHAnsi"/>
        </w:rPr>
        <w:t xml:space="preserve"> </w:t>
      </w:r>
      <w:r w:rsidR="00C604A9" w:rsidRPr="00C604A9">
        <w:rPr>
          <w:rFonts w:cstheme="minorHAnsi"/>
        </w:rPr>
        <w:t>Meremuuseumist saab pärast Lennusadama uuenduskuuri ka Eesti kõige ligipääsetavam muuseum, kus saame ära kasutada nüüd juba edasiarendatuna Paksu Margareeta muuseumi vastavat kogemust</w:t>
      </w:r>
      <w:r w:rsidR="00C604A9">
        <w:rPr>
          <w:rFonts w:cstheme="minorHAnsi"/>
        </w:rPr>
        <w:t>.</w:t>
      </w:r>
    </w:p>
    <w:p w14:paraId="7830C36B" w14:textId="5CD2866C" w:rsidR="006C0978" w:rsidRDefault="0056033A" w:rsidP="003571EE">
      <w:pPr>
        <w:spacing w:before="100" w:beforeAutospacing="1" w:after="100" w:afterAutospacing="1" w:line="23" w:lineRule="atLeast"/>
        <w:jc w:val="both"/>
        <w:rPr>
          <w:rFonts w:cstheme="minorHAnsi"/>
        </w:rPr>
      </w:pPr>
      <w:r>
        <w:rPr>
          <w:rFonts w:cstheme="minorHAnsi"/>
        </w:rPr>
        <w:t>Saadi Eesti Meremuuseumi kogude haldusjärelvale tulemuse</w:t>
      </w:r>
      <w:r w:rsidR="00567795">
        <w:rPr>
          <w:rFonts w:cstheme="minorHAnsi"/>
        </w:rPr>
        <w:t>d, mis olid igati positiivsed.</w:t>
      </w:r>
      <w:r w:rsidR="002A6FEF">
        <w:rPr>
          <w:rFonts w:cstheme="minorHAnsi"/>
        </w:rPr>
        <w:t xml:space="preserve"> Samuti </w:t>
      </w:r>
      <w:r w:rsidR="004949E2">
        <w:rPr>
          <w:rFonts w:cstheme="minorHAnsi"/>
        </w:rPr>
        <w:t>toimusid ettevalmistused MuIS 2.0 kasutusele võtmiseks</w:t>
      </w:r>
      <w:r w:rsidR="00A4681C">
        <w:rPr>
          <w:rFonts w:cstheme="minorHAnsi"/>
        </w:rPr>
        <w:t xml:space="preserve"> ning vastavad koolitused </w:t>
      </w:r>
      <w:r w:rsidR="00E0325D">
        <w:rPr>
          <w:rFonts w:cstheme="minorHAnsi"/>
        </w:rPr>
        <w:t xml:space="preserve">kogude töötajatele </w:t>
      </w:r>
      <w:r w:rsidR="00A4681C">
        <w:rPr>
          <w:rFonts w:cstheme="minorHAnsi"/>
        </w:rPr>
        <w:t>toimusid 13.-16.11.</w:t>
      </w:r>
    </w:p>
    <w:p w14:paraId="3DB21BE4" w14:textId="1263B380" w:rsidR="007C2D14" w:rsidRDefault="007C2D14" w:rsidP="003571EE">
      <w:pPr>
        <w:spacing w:before="100" w:beforeAutospacing="1" w:after="100" w:afterAutospacing="1" w:line="23" w:lineRule="atLeast"/>
        <w:jc w:val="both"/>
        <w:rPr>
          <w:rFonts w:cstheme="minorHAnsi"/>
        </w:rPr>
      </w:pPr>
      <w:r>
        <w:rPr>
          <w:rFonts w:cstheme="minorHAnsi"/>
        </w:rPr>
        <w:t xml:space="preserve">23.-24.11 toimus </w:t>
      </w:r>
      <w:r w:rsidR="003B6FAD">
        <w:rPr>
          <w:rFonts w:cstheme="minorHAnsi"/>
        </w:rPr>
        <w:t>m</w:t>
      </w:r>
      <w:r w:rsidR="003B6FAD" w:rsidRPr="003B6FAD">
        <w:rPr>
          <w:rFonts w:cstheme="minorHAnsi"/>
        </w:rPr>
        <w:t>erearheoloogia konverents „Cogge sive navis magna: keskaegsed laevad Läänemere äärest“. </w:t>
      </w:r>
    </w:p>
    <w:p w14:paraId="7861401F" w14:textId="605683A4" w:rsidR="00E4780C" w:rsidRDefault="006546C5" w:rsidP="003571EE">
      <w:pPr>
        <w:spacing w:before="100" w:beforeAutospacing="1" w:after="100" w:afterAutospacing="1" w:line="23" w:lineRule="atLeast"/>
        <w:jc w:val="both"/>
        <w:rPr>
          <w:rFonts w:cstheme="minorHAnsi"/>
        </w:rPr>
      </w:pPr>
      <w:r>
        <w:rPr>
          <w:rFonts w:cstheme="minorHAnsi"/>
        </w:rPr>
        <w:t xml:space="preserve">Oktoobrikuus alustati </w:t>
      </w:r>
      <w:r w:rsidR="00C561AA">
        <w:rPr>
          <w:rFonts w:cstheme="minorHAnsi"/>
        </w:rPr>
        <w:t>organisatsiooni juhtimiskvaliteedi hindamisega CAF-mudeli abil</w:t>
      </w:r>
      <w:r w:rsidR="002D5F48">
        <w:rPr>
          <w:rFonts w:cstheme="minorHAnsi"/>
        </w:rPr>
        <w:t>, mille tulemused selguvad uue aasta I kvartali lõpuks.</w:t>
      </w:r>
    </w:p>
    <w:p w14:paraId="6F52819F" w14:textId="0982A919" w:rsidR="00D85966" w:rsidRDefault="004E6BBF" w:rsidP="003571EE">
      <w:pPr>
        <w:spacing w:before="100" w:beforeAutospacing="1" w:after="100" w:afterAutospacing="1" w:line="23" w:lineRule="atLeast"/>
        <w:jc w:val="both"/>
        <w:rPr>
          <w:rFonts w:cstheme="minorHAnsi"/>
        </w:rPr>
      </w:pPr>
      <w:r>
        <w:rPr>
          <w:rFonts w:cstheme="minorHAnsi"/>
        </w:rPr>
        <w:t>Käivad ettevalmistused 2025 oktoobris avatava näituse „Kuulsad mereretked“</w:t>
      </w:r>
      <w:r w:rsidR="00255E82">
        <w:rPr>
          <w:rFonts w:cstheme="minorHAnsi"/>
        </w:rPr>
        <w:t>.</w:t>
      </w:r>
    </w:p>
    <w:p w14:paraId="2E674B19" w14:textId="2FD539E6" w:rsidR="00D0253B" w:rsidRDefault="00D00772" w:rsidP="003571EE">
      <w:pPr>
        <w:spacing w:before="100" w:beforeAutospacing="1" w:after="100" w:afterAutospacing="1" w:line="23" w:lineRule="atLeast"/>
        <w:jc w:val="both"/>
        <w:rPr>
          <w:rFonts w:cstheme="minorHAnsi"/>
        </w:rPr>
      </w:pPr>
      <w:r>
        <w:rPr>
          <w:rFonts w:cstheme="minorHAnsi"/>
        </w:rPr>
        <w:t xml:space="preserve">Lootsi tn vraki </w:t>
      </w:r>
      <w:r w:rsidR="00DF2730">
        <w:rPr>
          <w:rFonts w:cstheme="minorHAnsi"/>
        </w:rPr>
        <w:t>konserveerimistööd</w:t>
      </w:r>
      <w:r w:rsidR="00CB366E">
        <w:rPr>
          <w:rFonts w:cstheme="minorHAnsi"/>
        </w:rPr>
        <w:t xml:space="preserve"> jätkuvad</w:t>
      </w:r>
      <w:r w:rsidR="00DF2730">
        <w:rPr>
          <w:rFonts w:cstheme="minorHAnsi"/>
        </w:rPr>
        <w:t xml:space="preserve"> ja koostatud on laevaleidude nimekiri.</w:t>
      </w:r>
      <w:r w:rsidR="00EF4C37">
        <w:rPr>
          <w:rFonts w:cstheme="minorHAnsi"/>
        </w:rPr>
        <w:t xml:space="preserve"> </w:t>
      </w:r>
    </w:p>
    <w:sectPr w:rsidR="00D02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DB"/>
    <w:rsid w:val="0008694A"/>
    <w:rsid w:val="000C7C82"/>
    <w:rsid w:val="000D79A2"/>
    <w:rsid w:val="00114B39"/>
    <w:rsid w:val="00196D6C"/>
    <w:rsid w:val="001A707E"/>
    <w:rsid w:val="001B2C9B"/>
    <w:rsid w:val="002055BD"/>
    <w:rsid w:val="00255E82"/>
    <w:rsid w:val="002A6FEF"/>
    <w:rsid w:val="002B6804"/>
    <w:rsid w:val="002D5F48"/>
    <w:rsid w:val="00301B3C"/>
    <w:rsid w:val="0031529A"/>
    <w:rsid w:val="00332491"/>
    <w:rsid w:val="003571EE"/>
    <w:rsid w:val="003A6209"/>
    <w:rsid w:val="003B6FAD"/>
    <w:rsid w:val="00427B02"/>
    <w:rsid w:val="004360DF"/>
    <w:rsid w:val="00442E7B"/>
    <w:rsid w:val="0046199D"/>
    <w:rsid w:val="0046591C"/>
    <w:rsid w:val="004949E2"/>
    <w:rsid w:val="004C54AB"/>
    <w:rsid w:val="004E6BBF"/>
    <w:rsid w:val="0056033A"/>
    <w:rsid w:val="00567795"/>
    <w:rsid w:val="00573171"/>
    <w:rsid w:val="00586CF0"/>
    <w:rsid w:val="005A1885"/>
    <w:rsid w:val="006222CB"/>
    <w:rsid w:val="006546C5"/>
    <w:rsid w:val="006551BB"/>
    <w:rsid w:val="00693623"/>
    <w:rsid w:val="006A2D89"/>
    <w:rsid w:val="006C0978"/>
    <w:rsid w:val="006C14A6"/>
    <w:rsid w:val="006C6C32"/>
    <w:rsid w:val="006C799A"/>
    <w:rsid w:val="006C7AA8"/>
    <w:rsid w:val="006D60DF"/>
    <w:rsid w:val="00714C47"/>
    <w:rsid w:val="0072645D"/>
    <w:rsid w:val="007C2D14"/>
    <w:rsid w:val="007E1DF1"/>
    <w:rsid w:val="007E6C00"/>
    <w:rsid w:val="00860058"/>
    <w:rsid w:val="008B483B"/>
    <w:rsid w:val="008F3460"/>
    <w:rsid w:val="009205FB"/>
    <w:rsid w:val="0098613C"/>
    <w:rsid w:val="009C128F"/>
    <w:rsid w:val="00A03E5B"/>
    <w:rsid w:val="00A20477"/>
    <w:rsid w:val="00A33C9B"/>
    <w:rsid w:val="00A4681C"/>
    <w:rsid w:val="00A9161E"/>
    <w:rsid w:val="00AC164F"/>
    <w:rsid w:val="00AD44DB"/>
    <w:rsid w:val="00B3727C"/>
    <w:rsid w:val="00B75262"/>
    <w:rsid w:val="00B96C4F"/>
    <w:rsid w:val="00BB5D7C"/>
    <w:rsid w:val="00BC4769"/>
    <w:rsid w:val="00C15779"/>
    <w:rsid w:val="00C15F13"/>
    <w:rsid w:val="00C17793"/>
    <w:rsid w:val="00C561AA"/>
    <w:rsid w:val="00C57702"/>
    <w:rsid w:val="00C604A9"/>
    <w:rsid w:val="00C85F81"/>
    <w:rsid w:val="00C940F0"/>
    <w:rsid w:val="00CB18BF"/>
    <w:rsid w:val="00CB366E"/>
    <w:rsid w:val="00CB51EE"/>
    <w:rsid w:val="00CF7E7C"/>
    <w:rsid w:val="00D00772"/>
    <w:rsid w:val="00D0253B"/>
    <w:rsid w:val="00D55A2B"/>
    <w:rsid w:val="00D85966"/>
    <w:rsid w:val="00D95E84"/>
    <w:rsid w:val="00DB68A3"/>
    <w:rsid w:val="00DB6B66"/>
    <w:rsid w:val="00DF2730"/>
    <w:rsid w:val="00E0325D"/>
    <w:rsid w:val="00E4780C"/>
    <w:rsid w:val="00E66716"/>
    <w:rsid w:val="00E72E01"/>
    <w:rsid w:val="00E84A72"/>
    <w:rsid w:val="00EB3DC1"/>
    <w:rsid w:val="00EF49F0"/>
    <w:rsid w:val="00EF4C37"/>
    <w:rsid w:val="00F618D8"/>
    <w:rsid w:val="00F773E3"/>
    <w:rsid w:val="00F93086"/>
    <w:rsid w:val="00FC66F4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B47E"/>
  <w15:chartTrackingRefBased/>
  <w15:docId w15:val="{9DD3DB9D-9D1A-4FDB-9B8B-DC4F87F1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4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 Rande</dc:creator>
  <cp:keywords/>
  <dc:description/>
  <cp:lastModifiedBy>Külli Rande</cp:lastModifiedBy>
  <cp:revision>30</cp:revision>
  <dcterms:created xsi:type="dcterms:W3CDTF">2024-02-26T13:49:00Z</dcterms:created>
  <dcterms:modified xsi:type="dcterms:W3CDTF">2024-02-26T14:16:00Z</dcterms:modified>
</cp:coreProperties>
</file>